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2E" w:rsidRPr="008F1436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highlight w:val="yellow"/>
        </w:rPr>
      </w:pPr>
      <w:r w:rsidRPr="008F1436">
        <w:rPr>
          <w:color w:val="FF0000"/>
          <w:sz w:val="28"/>
          <w:szCs w:val="28"/>
          <w:highlight w:val="yellow"/>
          <w:lang w:val="nl-NL"/>
        </w:rPr>
        <w:t>1</w:t>
      </w:r>
      <w:r w:rsidR="00A7642E" w:rsidRPr="008F1436">
        <w:rPr>
          <w:color w:val="FF0000"/>
          <w:sz w:val="28"/>
          <w:szCs w:val="28"/>
          <w:highlight w:val="yellow"/>
          <w:lang w:val="nl-NL"/>
        </w:rPr>
        <w:t>- Quy trình kỹ thuật sản xuất giống</w:t>
      </w:r>
      <w:r w:rsidR="0008499F" w:rsidRPr="008F1436">
        <w:rPr>
          <w:color w:val="FF0000"/>
          <w:sz w:val="28"/>
          <w:szCs w:val="28"/>
          <w:highlight w:val="yellow"/>
          <w:lang w:val="nl-NL"/>
        </w:rPr>
        <w:t xml:space="preserve"> bưởi Diễn</w:t>
      </w:r>
      <w:r w:rsidR="00A7642E" w:rsidRPr="008F1436">
        <w:rPr>
          <w:color w:val="FF0000"/>
          <w:sz w:val="28"/>
          <w:szCs w:val="28"/>
          <w:highlight w:val="yellow"/>
          <w:lang w:val="nl-NL"/>
        </w:rPr>
        <w:t xml:space="preserve"> theo tiêu chuẩn</w:t>
      </w:r>
      <w:r w:rsidR="00A7642E" w:rsidRPr="008F1436">
        <w:rPr>
          <w:rStyle w:val="apple-converted-space"/>
          <w:color w:val="FF0000"/>
          <w:sz w:val="28"/>
          <w:szCs w:val="28"/>
          <w:lang w:val="nl-NL"/>
        </w:rPr>
        <w:t> </w:t>
      </w:r>
      <w:r w:rsidR="00A7642E" w:rsidRPr="008F1436">
        <w:rPr>
          <w:color w:val="FF0000"/>
          <w:sz w:val="28"/>
          <w:szCs w:val="28"/>
          <w:highlight w:val="yellow"/>
        </w:rPr>
        <w:t>TCVN 9032:2013</w:t>
      </w:r>
      <w:r w:rsidR="00A5663C" w:rsidRPr="008F1436">
        <w:rPr>
          <w:color w:val="FF0000"/>
          <w:sz w:val="28"/>
          <w:szCs w:val="28"/>
          <w:highlight w:val="yellow"/>
          <w:lang w:val="nl-NL"/>
        </w:rPr>
        <w:t xml:space="preserve"> tại Phú Thọ</w:t>
      </w:r>
      <w:r w:rsidR="0008499F" w:rsidRPr="008F1436">
        <w:rPr>
          <w:color w:val="FF0000"/>
          <w:sz w:val="28"/>
          <w:szCs w:val="28"/>
          <w:highlight w:val="yellow"/>
          <w:lang w:val="nl-NL"/>
        </w:rPr>
        <w:t>;</w:t>
      </w:r>
      <w:r w:rsidR="00FB6998" w:rsidRPr="008F1436">
        <w:rPr>
          <w:color w:val="FF0000"/>
          <w:sz w:val="28"/>
          <w:szCs w:val="28"/>
          <w:highlight w:val="yellow"/>
          <w:lang w:val="nl-NL"/>
        </w:rPr>
        <w:t xml:space="preserve"> </w:t>
      </w:r>
    </w:p>
    <w:p w:rsidR="00A7642E" w:rsidRPr="000B07C4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222222"/>
          <w:sz w:val="28"/>
          <w:szCs w:val="28"/>
          <w:highlight w:val="yellow"/>
        </w:rPr>
      </w:pPr>
      <w:r w:rsidRPr="000B07C4">
        <w:rPr>
          <w:color w:val="222222"/>
          <w:sz w:val="28"/>
          <w:szCs w:val="28"/>
          <w:highlight w:val="yellow"/>
          <w:lang w:val="nl-NL"/>
        </w:rPr>
        <w:t>2</w:t>
      </w:r>
      <w:r w:rsidR="00A7642E" w:rsidRPr="000B07C4">
        <w:rPr>
          <w:color w:val="222222"/>
          <w:sz w:val="28"/>
          <w:szCs w:val="28"/>
          <w:highlight w:val="yellow"/>
          <w:lang w:val="nl-NL"/>
        </w:rPr>
        <w:t xml:space="preserve">- Quy trình kỹ thuật </w:t>
      </w:r>
      <w:r w:rsidR="004A205B" w:rsidRPr="000B07C4">
        <w:rPr>
          <w:color w:val="222222"/>
          <w:sz w:val="28"/>
          <w:szCs w:val="28"/>
          <w:highlight w:val="yellow"/>
          <w:lang w:val="nl-NL"/>
        </w:rPr>
        <w:t xml:space="preserve">thiết kế vườn trồng bưởi Diễn </w:t>
      </w:r>
      <w:r w:rsidR="00A5663C">
        <w:rPr>
          <w:color w:val="222222"/>
          <w:sz w:val="28"/>
          <w:szCs w:val="28"/>
          <w:highlight w:val="yellow"/>
          <w:lang w:val="nl-NL"/>
        </w:rPr>
        <w:t>tại Phú Thọ</w:t>
      </w:r>
      <w:r w:rsidR="004A205B" w:rsidRPr="000B07C4">
        <w:rPr>
          <w:color w:val="222222"/>
          <w:sz w:val="28"/>
          <w:szCs w:val="28"/>
          <w:highlight w:val="yellow"/>
          <w:lang w:val="nl-NL"/>
        </w:rPr>
        <w:t>;</w:t>
      </w:r>
    </w:p>
    <w:p w:rsidR="004A205B" w:rsidRPr="008F1436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highlight w:val="yellow"/>
          <w:lang w:val="nl-NL"/>
        </w:rPr>
      </w:pPr>
      <w:r w:rsidRPr="008F1436">
        <w:rPr>
          <w:color w:val="FF0000"/>
          <w:sz w:val="28"/>
          <w:szCs w:val="28"/>
          <w:highlight w:val="yellow"/>
          <w:lang w:val="nl-NL"/>
        </w:rPr>
        <w:t>3</w:t>
      </w:r>
      <w:r w:rsidR="004A205B" w:rsidRPr="008F1436">
        <w:rPr>
          <w:color w:val="FF0000"/>
          <w:sz w:val="28"/>
          <w:szCs w:val="28"/>
          <w:highlight w:val="yellow"/>
          <w:lang w:val="nl-NL"/>
        </w:rPr>
        <w:t xml:space="preserve">- Quy trình kỹ thuật trồng và chăm sóc sau trồng bưởi Diễn </w:t>
      </w:r>
      <w:r w:rsidR="00A5663C" w:rsidRPr="008F1436">
        <w:rPr>
          <w:color w:val="FF0000"/>
          <w:sz w:val="28"/>
          <w:szCs w:val="28"/>
          <w:highlight w:val="yellow"/>
          <w:lang w:val="nl-NL"/>
        </w:rPr>
        <w:t>tại Phú Thọ</w:t>
      </w:r>
      <w:r w:rsidR="004A205B" w:rsidRPr="008F1436">
        <w:rPr>
          <w:color w:val="FF0000"/>
          <w:sz w:val="28"/>
          <w:szCs w:val="28"/>
          <w:highlight w:val="yellow"/>
          <w:lang w:val="nl-NL"/>
        </w:rPr>
        <w:t>;</w:t>
      </w:r>
    </w:p>
    <w:p w:rsidR="0008499F" w:rsidRPr="008F1436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highlight w:val="yellow"/>
          <w:lang w:val="nl-NL"/>
        </w:rPr>
      </w:pPr>
      <w:r w:rsidRPr="008F1436">
        <w:rPr>
          <w:color w:val="FF0000"/>
          <w:sz w:val="28"/>
          <w:szCs w:val="28"/>
          <w:highlight w:val="yellow"/>
          <w:lang w:val="nl-NL"/>
        </w:rPr>
        <w:t>4</w:t>
      </w:r>
      <w:r w:rsidR="0008499F" w:rsidRPr="008F1436">
        <w:rPr>
          <w:color w:val="FF0000"/>
          <w:sz w:val="28"/>
          <w:szCs w:val="28"/>
          <w:highlight w:val="yellow"/>
          <w:lang w:val="nl-NL"/>
        </w:rPr>
        <w:t xml:space="preserve">- Quy trình quản lý phân bón cây bưởi Diễn thời kỳ kiến thiết cơ bản </w:t>
      </w:r>
      <w:r w:rsidR="00A5663C" w:rsidRPr="008F1436">
        <w:rPr>
          <w:color w:val="FF0000"/>
          <w:sz w:val="28"/>
          <w:szCs w:val="28"/>
          <w:highlight w:val="yellow"/>
          <w:lang w:val="nl-NL"/>
        </w:rPr>
        <w:t>tại Phú Thọ</w:t>
      </w:r>
      <w:r w:rsidR="0008499F" w:rsidRPr="008F1436">
        <w:rPr>
          <w:color w:val="FF0000"/>
          <w:sz w:val="28"/>
          <w:szCs w:val="28"/>
          <w:highlight w:val="yellow"/>
          <w:lang w:val="nl-NL"/>
        </w:rPr>
        <w:t>;</w:t>
      </w:r>
    </w:p>
    <w:p w:rsidR="00A7642E" w:rsidRPr="008F1436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highlight w:val="yellow"/>
          <w:lang w:val="nl-NL"/>
        </w:rPr>
      </w:pPr>
      <w:r w:rsidRPr="008F1436">
        <w:rPr>
          <w:color w:val="FF0000"/>
          <w:sz w:val="28"/>
          <w:szCs w:val="28"/>
          <w:highlight w:val="yellow"/>
          <w:lang w:val="nl-NL"/>
        </w:rPr>
        <w:t>5</w:t>
      </w:r>
      <w:r w:rsidR="00A7642E" w:rsidRPr="008F1436">
        <w:rPr>
          <w:color w:val="FF0000"/>
          <w:sz w:val="28"/>
          <w:szCs w:val="28"/>
          <w:highlight w:val="yellow"/>
          <w:lang w:val="nl-NL"/>
        </w:rPr>
        <w:t xml:space="preserve">- Quy trình kỹ thuật </w:t>
      </w:r>
      <w:r w:rsidR="004A205B" w:rsidRPr="008F1436">
        <w:rPr>
          <w:color w:val="FF0000"/>
          <w:sz w:val="28"/>
          <w:szCs w:val="28"/>
          <w:highlight w:val="yellow"/>
          <w:lang w:val="nl-NL"/>
        </w:rPr>
        <w:t>cắt tỉa tạo</w:t>
      </w:r>
      <w:r w:rsidR="00A7642E" w:rsidRPr="008F1436">
        <w:rPr>
          <w:color w:val="FF0000"/>
          <w:sz w:val="28"/>
          <w:szCs w:val="28"/>
          <w:highlight w:val="yellow"/>
          <w:lang w:val="nl-NL"/>
        </w:rPr>
        <w:t xml:space="preserve"> cho cây bưởi Diễn</w:t>
      </w:r>
      <w:r w:rsidR="004A205B" w:rsidRPr="008F1436">
        <w:rPr>
          <w:color w:val="FF0000"/>
          <w:sz w:val="28"/>
          <w:szCs w:val="28"/>
          <w:highlight w:val="yellow"/>
          <w:lang w:val="nl-NL"/>
        </w:rPr>
        <w:t xml:space="preserve"> thời kỳ kiến thiết cơ bản</w:t>
      </w:r>
      <w:r w:rsidR="00A7642E" w:rsidRPr="008F1436">
        <w:rPr>
          <w:color w:val="FF0000"/>
          <w:sz w:val="28"/>
          <w:szCs w:val="28"/>
          <w:highlight w:val="yellow"/>
          <w:lang w:val="nl-NL"/>
        </w:rPr>
        <w:t>;</w:t>
      </w:r>
    </w:p>
    <w:p w:rsidR="0008499F" w:rsidRPr="000B07C4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222222"/>
          <w:sz w:val="28"/>
          <w:szCs w:val="28"/>
          <w:highlight w:val="yellow"/>
          <w:lang w:val="nl-NL"/>
        </w:rPr>
      </w:pPr>
      <w:r w:rsidRPr="000B07C4">
        <w:rPr>
          <w:color w:val="222222"/>
          <w:sz w:val="28"/>
          <w:szCs w:val="28"/>
          <w:highlight w:val="yellow"/>
          <w:lang w:val="nl-NL"/>
        </w:rPr>
        <w:t>6</w:t>
      </w:r>
      <w:r w:rsidR="0008499F" w:rsidRPr="000B07C4">
        <w:rPr>
          <w:color w:val="222222"/>
          <w:sz w:val="28"/>
          <w:szCs w:val="28"/>
          <w:highlight w:val="yellow"/>
          <w:lang w:val="nl-NL"/>
        </w:rPr>
        <w:t xml:space="preserve">- Quy trình quản lý ẩm độ (nước) cho cây bưởi Diễn thời kỳ kiến thiết cơ bản </w:t>
      </w:r>
      <w:r w:rsidR="00A5663C">
        <w:rPr>
          <w:color w:val="222222"/>
          <w:sz w:val="28"/>
          <w:szCs w:val="28"/>
          <w:highlight w:val="yellow"/>
          <w:lang w:val="nl-NL"/>
        </w:rPr>
        <w:t>tại Phú Thọ</w:t>
      </w:r>
      <w:r w:rsidR="0008499F" w:rsidRPr="000B07C4">
        <w:rPr>
          <w:color w:val="222222"/>
          <w:sz w:val="28"/>
          <w:szCs w:val="28"/>
          <w:highlight w:val="yellow"/>
          <w:lang w:val="nl-NL"/>
        </w:rPr>
        <w:t>;</w:t>
      </w:r>
    </w:p>
    <w:p w:rsidR="005F7311" w:rsidRPr="000B07C4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222222"/>
          <w:sz w:val="28"/>
          <w:szCs w:val="28"/>
          <w:highlight w:val="yellow"/>
          <w:lang w:val="nl-NL"/>
        </w:rPr>
      </w:pPr>
      <w:r w:rsidRPr="000B07C4">
        <w:rPr>
          <w:color w:val="222222"/>
          <w:sz w:val="28"/>
          <w:szCs w:val="28"/>
          <w:highlight w:val="yellow"/>
          <w:lang w:val="nl-NL"/>
        </w:rPr>
        <w:t>7</w:t>
      </w:r>
      <w:r w:rsidR="005F7311" w:rsidRPr="000B07C4">
        <w:rPr>
          <w:color w:val="222222"/>
          <w:sz w:val="28"/>
          <w:szCs w:val="28"/>
          <w:highlight w:val="yellow"/>
          <w:lang w:val="nl-NL"/>
        </w:rPr>
        <w:t>- Quy trình</w:t>
      </w:r>
      <w:r w:rsidR="0008499F" w:rsidRPr="000B07C4">
        <w:rPr>
          <w:color w:val="222222"/>
          <w:sz w:val="28"/>
          <w:szCs w:val="28"/>
          <w:highlight w:val="yellow"/>
          <w:lang w:val="nl-NL"/>
        </w:rPr>
        <w:t xml:space="preserve"> quản lý dịch hại cho cây bưởi Diễn thời kỳ kiến thiết cơ bản </w:t>
      </w:r>
      <w:r w:rsidR="00A5663C">
        <w:rPr>
          <w:color w:val="222222"/>
          <w:sz w:val="28"/>
          <w:szCs w:val="28"/>
          <w:highlight w:val="yellow"/>
          <w:lang w:val="nl-NL"/>
        </w:rPr>
        <w:t>tại Phú Thọ</w:t>
      </w:r>
      <w:r w:rsidR="0008499F" w:rsidRPr="000B07C4">
        <w:rPr>
          <w:color w:val="222222"/>
          <w:sz w:val="28"/>
          <w:szCs w:val="28"/>
          <w:highlight w:val="yellow"/>
          <w:lang w:val="nl-NL"/>
        </w:rPr>
        <w:t>;</w:t>
      </w:r>
    </w:p>
    <w:p w:rsidR="0008499F" w:rsidRPr="005028DC" w:rsidRDefault="000B07C4" w:rsidP="0008499F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222222"/>
          <w:spacing w:val="-6"/>
          <w:sz w:val="28"/>
          <w:szCs w:val="28"/>
          <w:lang w:val="nl-NL"/>
        </w:rPr>
      </w:pPr>
      <w:r w:rsidRPr="000B07C4">
        <w:rPr>
          <w:color w:val="222222"/>
          <w:spacing w:val="-6"/>
          <w:sz w:val="28"/>
          <w:szCs w:val="28"/>
          <w:highlight w:val="yellow"/>
          <w:lang w:val="nl-NL"/>
        </w:rPr>
        <w:t>8</w:t>
      </w:r>
      <w:r w:rsidR="0008499F" w:rsidRPr="000B07C4">
        <w:rPr>
          <w:color w:val="222222"/>
          <w:spacing w:val="-6"/>
          <w:sz w:val="28"/>
          <w:szCs w:val="28"/>
          <w:highlight w:val="yellow"/>
          <w:lang w:val="nl-NL"/>
        </w:rPr>
        <w:t>- Quy trình kỹ thuật trồng xen cây ngắn ngày tăng hiệu quả hiệu kinh tế trong vườn bưởi Diễn Vùng miền núi phía Bắc thời kỳ kiến thiết cơ bản;</w:t>
      </w:r>
    </w:p>
    <w:p w:rsidR="0008499F" w:rsidRPr="002D2478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lang w:val="nl-NL"/>
        </w:rPr>
      </w:pPr>
      <w:r w:rsidRPr="002D2478">
        <w:rPr>
          <w:color w:val="FF0000"/>
          <w:sz w:val="28"/>
          <w:szCs w:val="28"/>
          <w:lang w:val="nl-NL"/>
        </w:rPr>
        <w:t>9</w:t>
      </w:r>
      <w:r w:rsidR="0008499F" w:rsidRPr="002D2478">
        <w:rPr>
          <w:color w:val="FF0000"/>
          <w:sz w:val="28"/>
          <w:szCs w:val="28"/>
          <w:lang w:val="nl-NL"/>
        </w:rPr>
        <w:t xml:space="preserve">- Quy trình quản lý phân bón cho cây bưởi Diễn thời kỳ sản xuất kinh doanh </w:t>
      </w:r>
      <w:r w:rsidR="00A5663C">
        <w:rPr>
          <w:color w:val="222222"/>
          <w:sz w:val="28"/>
          <w:szCs w:val="28"/>
          <w:highlight w:val="yellow"/>
          <w:lang w:val="nl-NL"/>
        </w:rPr>
        <w:t>tại Phú Thọ</w:t>
      </w:r>
      <w:r w:rsidR="0008499F" w:rsidRPr="002D2478">
        <w:rPr>
          <w:color w:val="FF0000"/>
          <w:sz w:val="28"/>
          <w:szCs w:val="28"/>
          <w:lang w:val="nl-NL"/>
        </w:rPr>
        <w:t>;</w:t>
      </w:r>
    </w:p>
    <w:p w:rsidR="0008499F" w:rsidRPr="002D2478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lang w:val="nl-NL"/>
        </w:rPr>
      </w:pPr>
      <w:r w:rsidRPr="002D2478">
        <w:rPr>
          <w:color w:val="FF0000"/>
          <w:sz w:val="28"/>
          <w:szCs w:val="28"/>
          <w:lang w:val="nl-NL"/>
        </w:rPr>
        <w:t>10</w:t>
      </w:r>
      <w:r w:rsidR="0008499F" w:rsidRPr="002D2478">
        <w:rPr>
          <w:color w:val="FF0000"/>
          <w:sz w:val="28"/>
          <w:szCs w:val="28"/>
          <w:lang w:val="nl-NL"/>
        </w:rPr>
        <w:t xml:space="preserve">- Quy trình quản lý ẩm độ (nước) cho cây bưởi Diễn thời kỳ sản xuất kinh doanh </w:t>
      </w:r>
      <w:r w:rsidR="00A5663C">
        <w:rPr>
          <w:color w:val="222222"/>
          <w:sz w:val="28"/>
          <w:szCs w:val="28"/>
          <w:highlight w:val="yellow"/>
          <w:lang w:val="nl-NL"/>
        </w:rPr>
        <w:t>tại Phú Thọ</w:t>
      </w:r>
      <w:r w:rsidR="0008499F" w:rsidRPr="002D2478">
        <w:rPr>
          <w:color w:val="FF0000"/>
          <w:sz w:val="28"/>
          <w:szCs w:val="28"/>
          <w:lang w:val="nl-NL"/>
        </w:rPr>
        <w:t>;</w:t>
      </w:r>
    </w:p>
    <w:p w:rsidR="004A205B" w:rsidRPr="002D2478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lang w:val="nl-NL"/>
        </w:rPr>
      </w:pPr>
      <w:r w:rsidRPr="002D2478">
        <w:rPr>
          <w:color w:val="FF0000"/>
          <w:sz w:val="28"/>
          <w:szCs w:val="28"/>
          <w:lang w:val="nl-NL"/>
        </w:rPr>
        <w:t>11</w:t>
      </w:r>
      <w:r w:rsidR="004A205B" w:rsidRPr="002D2478">
        <w:rPr>
          <w:color w:val="FF0000"/>
          <w:sz w:val="28"/>
          <w:szCs w:val="28"/>
          <w:lang w:val="nl-NL"/>
        </w:rPr>
        <w:t>- Quy trình đốn tỉa cho cây bưởi Diễn thời kỳ sản xuất kinh doanh;</w:t>
      </w:r>
    </w:p>
    <w:p w:rsidR="0008499F" w:rsidRPr="00E63177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lang w:val="nl-NL"/>
        </w:rPr>
      </w:pPr>
      <w:r w:rsidRPr="002D2478">
        <w:rPr>
          <w:color w:val="FF0000"/>
          <w:sz w:val="28"/>
          <w:szCs w:val="28"/>
          <w:lang w:val="nl-NL"/>
        </w:rPr>
        <w:t>12</w:t>
      </w:r>
      <w:r w:rsidR="0008499F" w:rsidRPr="002D2478">
        <w:rPr>
          <w:color w:val="FF0000"/>
          <w:sz w:val="28"/>
          <w:szCs w:val="28"/>
          <w:lang w:val="nl-NL"/>
        </w:rPr>
        <w:t xml:space="preserve">- Quy trình quản lý dịch hại cho cây bưởi Diễn thời kỳ sản xuất kinh doanh </w:t>
      </w:r>
      <w:r w:rsidR="00A5663C">
        <w:rPr>
          <w:color w:val="222222"/>
          <w:sz w:val="28"/>
          <w:szCs w:val="28"/>
          <w:highlight w:val="yellow"/>
          <w:lang w:val="nl-NL"/>
        </w:rPr>
        <w:t>tại Phú Thọ</w:t>
      </w:r>
      <w:r w:rsidR="0008499F" w:rsidRPr="002D2478">
        <w:rPr>
          <w:color w:val="FF0000"/>
          <w:sz w:val="28"/>
          <w:szCs w:val="28"/>
          <w:lang w:val="nl-NL"/>
        </w:rPr>
        <w:t>;</w:t>
      </w:r>
    </w:p>
    <w:p w:rsidR="00A7642E" w:rsidRPr="003D399B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highlight w:val="yellow"/>
          <w:lang w:val="nl-NL"/>
        </w:rPr>
      </w:pPr>
      <w:r w:rsidRPr="003D399B">
        <w:rPr>
          <w:color w:val="FF0000"/>
          <w:sz w:val="28"/>
          <w:szCs w:val="28"/>
          <w:highlight w:val="yellow"/>
          <w:lang w:val="nl-NL"/>
        </w:rPr>
        <w:t>13</w:t>
      </w:r>
      <w:r w:rsidR="00A7642E" w:rsidRPr="003D399B">
        <w:rPr>
          <w:color w:val="FF0000"/>
          <w:sz w:val="28"/>
          <w:szCs w:val="28"/>
          <w:highlight w:val="yellow"/>
          <w:lang w:val="nl-NL"/>
        </w:rPr>
        <w:t>- Quy trình kỹ thuật xử lý ra hoa, đậu quả</w:t>
      </w:r>
      <w:r w:rsidR="0008499F" w:rsidRPr="003D399B">
        <w:rPr>
          <w:color w:val="FF0000"/>
          <w:sz w:val="28"/>
          <w:szCs w:val="28"/>
          <w:highlight w:val="yellow"/>
          <w:lang w:val="nl-NL"/>
        </w:rPr>
        <w:t xml:space="preserve"> cho cây bưởi Diễn </w:t>
      </w:r>
      <w:r w:rsidR="00A5663C" w:rsidRPr="003D399B">
        <w:rPr>
          <w:color w:val="222222"/>
          <w:sz w:val="28"/>
          <w:szCs w:val="28"/>
          <w:highlight w:val="yellow"/>
          <w:lang w:val="nl-NL"/>
        </w:rPr>
        <w:t>tại Phú Thọ</w:t>
      </w:r>
      <w:r w:rsidR="0008499F" w:rsidRPr="003D399B">
        <w:rPr>
          <w:color w:val="FF0000"/>
          <w:sz w:val="28"/>
          <w:szCs w:val="28"/>
          <w:highlight w:val="yellow"/>
          <w:lang w:val="nl-NL"/>
        </w:rPr>
        <w:t>;</w:t>
      </w:r>
    </w:p>
    <w:p w:rsidR="0008499F" w:rsidRPr="00E63177" w:rsidRDefault="000B07C4" w:rsidP="0008499F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lang w:val="nl-NL"/>
        </w:rPr>
      </w:pPr>
      <w:r w:rsidRPr="002D2478">
        <w:rPr>
          <w:color w:val="FF0000"/>
          <w:spacing w:val="-6"/>
          <w:sz w:val="28"/>
          <w:szCs w:val="28"/>
          <w:lang w:val="nl-NL"/>
        </w:rPr>
        <w:t>14</w:t>
      </w:r>
      <w:r w:rsidR="0008499F" w:rsidRPr="002D2478">
        <w:rPr>
          <w:color w:val="FF0000"/>
          <w:spacing w:val="-6"/>
          <w:sz w:val="28"/>
          <w:szCs w:val="28"/>
          <w:lang w:val="nl-NL"/>
        </w:rPr>
        <w:t xml:space="preserve">- Quy trình trồng xen cây chịu bóng tăng hiệu quả kinh tế dưới tán bưởi Diễn </w:t>
      </w:r>
      <w:r w:rsidR="00A5663C">
        <w:rPr>
          <w:color w:val="222222"/>
          <w:sz w:val="28"/>
          <w:szCs w:val="28"/>
          <w:highlight w:val="yellow"/>
          <w:lang w:val="nl-NL"/>
        </w:rPr>
        <w:t>tại Phú Thọ</w:t>
      </w:r>
      <w:r w:rsidR="0008499F" w:rsidRPr="002D2478">
        <w:rPr>
          <w:color w:val="FF0000"/>
          <w:spacing w:val="-6"/>
          <w:sz w:val="28"/>
          <w:szCs w:val="28"/>
          <w:lang w:val="nl-NL"/>
        </w:rPr>
        <w:t xml:space="preserve"> thời kỳ sản xuất kinh doanh;</w:t>
      </w:r>
    </w:p>
    <w:p w:rsidR="00A7642E" w:rsidRPr="00E63177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highlight w:val="yellow"/>
          <w:lang w:val="nl-NL"/>
        </w:rPr>
      </w:pPr>
      <w:r w:rsidRPr="003D399B">
        <w:rPr>
          <w:color w:val="FF0000"/>
          <w:sz w:val="28"/>
          <w:szCs w:val="28"/>
          <w:highlight w:val="yellow"/>
          <w:lang w:val="nl-NL"/>
        </w:rPr>
        <w:t>15</w:t>
      </w:r>
      <w:r w:rsidR="00A7642E" w:rsidRPr="003D399B">
        <w:rPr>
          <w:color w:val="FF0000"/>
          <w:sz w:val="28"/>
          <w:szCs w:val="28"/>
          <w:highlight w:val="yellow"/>
          <w:lang w:val="nl-NL"/>
        </w:rPr>
        <w:t>- Quy trình kỹ thuật bảo quả</w:t>
      </w:r>
      <w:r w:rsidR="00D509D5" w:rsidRPr="003D399B">
        <w:rPr>
          <w:color w:val="FF0000"/>
          <w:sz w:val="28"/>
          <w:szCs w:val="28"/>
          <w:highlight w:val="yellow"/>
          <w:lang w:val="nl-NL"/>
        </w:rPr>
        <w:t>n quả trước và sau thu hoạch;</w:t>
      </w:r>
    </w:p>
    <w:p w:rsidR="00A7642E" w:rsidRPr="00E63177" w:rsidRDefault="000B07C4" w:rsidP="005028DC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FF0000"/>
          <w:sz w:val="28"/>
          <w:szCs w:val="28"/>
          <w:highlight w:val="yellow"/>
          <w:lang w:val="nl-NL"/>
        </w:rPr>
      </w:pPr>
      <w:r w:rsidRPr="003D399B">
        <w:rPr>
          <w:color w:val="FF0000"/>
          <w:sz w:val="28"/>
          <w:szCs w:val="28"/>
          <w:highlight w:val="yellow"/>
          <w:lang w:val="nl-NL"/>
        </w:rPr>
        <w:t>16</w:t>
      </w:r>
      <w:r w:rsidR="00A7642E" w:rsidRPr="003D399B">
        <w:rPr>
          <w:color w:val="FF0000"/>
          <w:sz w:val="28"/>
          <w:szCs w:val="28"/>
          <w:highlight w:val="yellow"/>
          <w:lang w:val="nl-NL"/>
        </w:rPr>
        <w:t>- Quy trình chăm sóc và khai thác vườn cây S1</w:t>
      </w:r>
      <w:r w:rsidR="00D509D5" w:rsidRPr="003D399B">
        <w:rPr>
          <w:color w:val="FF0000"/>
          <w:sz w:val="28"/>
          <w:szCs w:val="28"/>
          <w:highlight w:val="yellow"/>
          <w:lang w:val="nl-NL"/>
        </w:rPr>
        <w:t>.</w:t>
      </w:r>
    </w:p>
    <w:p w:rsidR="00E63177" w:rsidRPr="00A076E7" w:rsidRDefault="00E63177" w:rsidP="00A076E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>Khi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thu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hoạch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:</w:t>
      </w:r>
      <w:proofErr w:type="gramEnd"/>
      <w:r w:rsidRPr="00A076E7"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Các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bạn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cần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chú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ý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hoạch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đúng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độ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chín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hoạch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hết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sức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nhẹ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nhàng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với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tránh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làm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trầy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xước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vỏ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dập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nát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Nếu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bị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dập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thì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chỉ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cần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một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thời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gian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ngắn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sẽ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bị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thối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A076E7">
        <w:rPr>
          <w:rFonts w:ascii="Arial" w:hAnsi="Arial" w:cs="Arial"/>
          <w:color w:val="000000"/>
          <w:sz w:val="22"/>
          <w:szCs w:val="22"/>
        </w:rPr>
        <w:t>lan</w:t>
      </w:r>
      <w:proofErr w:type="spellEnd"/>
      <w:proofErr w:type="gramEnd"/>
      <w:r w:rsidRPr="00A076E7">
        <w:rPr>
          <w:rFonts w:ascii="Arial" w:hAnsi="Arial" w:cs="Arial"/>
          <w:color w:val="000000"/>
          <w:sz w:val="22"/>
          <w:szCs w:val="22"/>
        </w:rPr>
        <w:t xml:space="preserve"> sang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các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đặt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xung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quanh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.</w:t>
      </w:r>
    </w:p>
    <w:p w:rsidR="00E63177" w:rsidRPr="00A076E7" w:rsidRDefault="00E63177" w:rsidP="00A076E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Fonts w:ascii="Arial" w:hAnsi="Arial" w:cs="Arial"/>
          <w:color w:val="000000"/>
          <w:sz w:val="22"/>
          <w:szCs w:val="22"/>
        </w:rPr>
        <w:t xml:space="preserve">–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A076E7">
        <w:rPr>
          <w:rFonts w:ascii="Arial" w:hAnsi="Arial" w:cs="Arial"/>
          <w:color w:val="000000"/>
          <w:sz w:val="22"/>
          <w:szCs w:val="22"/>
        </w:rPr>
        <w:t>thu</w:t>
      </w:r>
      <w:proofErr w:type="spellEnd"/>
      <w:proofErr w:type="gram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hoạch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xong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ngâm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nước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hòa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một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chút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nước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bột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nhằm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sát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khuẩn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tránh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được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những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sâu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bệnh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còn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sót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trên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.</w:t>
      </w:r>
    </w:p>
    <w:p w:rsidR="00E63177" w:rsidRPr="00A076E7" w:rsidRDefault="00E63177" w:rsidP="00A076E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Fonts w:ascii="Arial" w:hAnsi="Arial" w:cs="Arial"/>
          <w:color w:val="000000"/>
          <w:sz w:val="22"/>
          <w:szCs w:val="22"/>
        </w:rPr>
        <w:t xml:space="preserve">–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Cắt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cuống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ngay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trong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nước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rồi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sau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vớt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khỏi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nước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dùng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khăn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lau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khô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.</w:t>
      </w:r>
    </w:p>
    <w:p w:rsidR="00E63177" w:rsidRPr="00A076E7" w:rsidRDefault="00E63177" w:rsidP="00A076E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Fonts w:ascii="Arial" w:hAnsi="Arial" w:cs="Arial"/>
          <w:color w:val="000000"/>
          <w:sz w:val="22"/>
          <w:szCs w:val="22"/>
        </w:rPr>
        <w:t xml:space="preserve">–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khô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ráo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rồi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sau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hòa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tan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cuống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Chú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ý: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không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dùng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nước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nóng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proofErr w:type="gramStart"/>
      <w:r w:rsidRPr="00A076E7">
        <w:rPr>
          <w:rFonts w:ascii="Arial" w:hAnsi="Arial" w:cs="Arial"/>
          <w:color w:val="000000"/>
          <w:sz w:val="22"/>
          <w:szCs w:val="22"/>
        </w:rPr>
        <w:t>Sử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dụng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với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lượng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đặc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kín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cuống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.</w:t>
      </w:r>
      <w:proofErr w:type="gramEnd"/>
    </w:p>
    <w:p w:rsidR="00E63177" w:rsidRPr="00A076E7" w:rsidRDefault="00E63177" w:rsidP="00A076E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Fonts w:ascii="Arial" w:hAnsi="Arial" w:cs="Arial"/>
          <w:color w:val="000000"/>
          <w:sz w:val="22"/>
          <w:szCs w:val="22"/>
        </w:rPr>
        <w:t xml:space="preserve">–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Bạn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làm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giàn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bằng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tre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hay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gỗ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nhiều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tầng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mỗi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tầng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nhua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khoảng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30 – 40 cm,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xếp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kín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từng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tầng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proofErr w:type="gramStart"/>
      <w:r w:rsidRPr="00A076E7">
        <w:rPr>
          <w:rFonts w:ascii="Arial" w:hAnsi="Arial" w:cs="Arial"/>
          <w:color w:val="000000"/>
          <w:sz w:val="22"/>
          <w:szCs w:val="22"/>
        </w:rPr>
        <w:t>Để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giàn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khô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ráo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tránh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tiếp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xúc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trực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tiếp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với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ánh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nắng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mặt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trời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.</w:t>
      </w:r>
      <w:proofErr w:type="gramEnd"/>
    </w:p>
    <w:p w:rsidR="00E63177" w:rsidRPr="00A076E7" w:rsidRDefault="00E63177" w:rsidP="00A076E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Fonts w:ascii="Arial" w:hAnsi="Arial" w:cs="Arial"/>
          <w:color w:val="000000"/>
          <w:sz w:val="22"/>
          <w:szCs w:val="22"/>
        </w:rPr>
        <w:t xml:space="preserve">–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nữa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Bạn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ráo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hết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nhữa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khoảng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10 – 15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ngày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rồi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lưới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hoặc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rổ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bảo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khô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A076E7">
        <w:rPr>
          <w:rFonts w:ascii="Arial" w:hAnsi="Arial" w:cs="Arial"/>
          <w:color w:val="000000"/>
          <w:sz w:val="22"/>
          <w:szCs w:val="22"/>
        </w:rPr>
        <w:t>ráo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.</w:t>
      </w:r>
      <w:proofErr w:type="gram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A076E7">
        <w:rPr>
          <w:rFonts w:ascii="Arial" w:hAnsi="Arial" w:cs="Arial"/>
          <w:color w:val="000000"/>
          <w:sz w:val="22"/>
          <w:szCs w:val="22"/>
        </w:rPr>
        <w:t>Nếu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thời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tiết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ẩm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nồm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thì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phải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kiểm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hiện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tượng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đổ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mồ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thì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nên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bỏ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khỏi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đợi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thời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tiết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khô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thì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.</w:t>
      </w:r>
      <w:proofErr w:type="gramEnd"/>
    </w:p>
    <w:p w:rsidR="009D0730" w:rsidRPr="00A076E7" w:rsidRDefault="009D0730" w:rsidP="00A076E7">
      <w:pPr>
        <w:spacing w:line="240" w:lineRule="auto"/>
        <w:jc w:val="both"/>
        <w:rPr>
          <w:rFonts w:ascii="Times New Roman" w:hAnsi="Times New Roman" w:cs="Times New Roman"/>
        </w:rPr>
      </w:pPr>
    </w:p>
    <w:p w:rsidR="00237F03" w:rsidRPr="00A076E7" w:rsidRDefault="00237F03" w:rsidP="00A076E7">
      <w:pPr>
        <w:pStyle w:val="NormalWeb"/>
        <w:shd w:val="clear" w:color="auto" w:fill="FFFFFF"/>
        <w:rPr>
          <w:rFonts w:ascii="Verdana" w:hAnsi="Verdana"/>
          <w:color w:val="000000"/>
          <w:sz w:val="22"/>
          <w:szCs w:val="22"/>
        </w:rPr>
      </w:pPr>
      <w:proofErr w:type="spellStart"/>
      <w:proofErr w:type="gramStart"/>
      <w:r w:rsidRPr="00A076E7">
        <w:rPr>
          <w:rFonts w:ascii="Verdana" w:hAnsi="Verdana"/>
          <w:color w:val="000000"/>
          <w:sz w:val="22"/>
          <w:szCs w:val="22"/>
        </w:rPr>
        <w:t>Trước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hết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chọn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những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có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hình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dáng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đẹp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không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sâu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bệnh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đủ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độ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chín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sinh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lý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>.</w:t>
      </w:r>
      <w:proofErr w:type="gram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Dùng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dao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hay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kéo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sắc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cắt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cuống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dài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0,5cm,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lấy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vôi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tôi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chấm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vào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vết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cắt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có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tác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dụng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khử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trùng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chống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thối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>.</w:t>
      </w:r>
    </w:p>
    <w:p w:rsidR="00237F03" w:rsidRPr="00A076E7" w:rsidRDefault="00237F03" w:rsidP="00A076E7">
      <w:pPr>
        <w:pStyle w:val="NormalWeb"/>
        <w:shd w:val="clear" w:color="auto" w:fill="FFFFFF"/>
        <w:rPr>
          <w:rFonts w:ascii="Verdana" w:hAnsi="Verdana"/>
          <w:color w:val="000000"/>
          <w:sz w:val="22"/>
          <w:szCs w:val="22"/>
        </w:rPr>
      </w:pPr>
      <w:proofErr w:type="spellStart"/>
      <w:r w:rsidRPr="00A076E7">
        <w:rPr>
          <w:rFonts w:ascii="Verdana" w:hAnsi="Verdana"/>
          <w:color w:val="000000"/>
          <w:sz w:val="22"/>
          <w:szCs w:val="22"/>
        </w:rPr>
        <w:t>Bảo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làm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đồ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thờ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tế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lễ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: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Yêu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cầu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mã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phải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giữ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được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đẹp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bảo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lượng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ít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dùng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thùng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tông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hay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thùng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phuy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200lít,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cho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một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lớp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khô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nhỏ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dày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10-15cm,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xếp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1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lớp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lên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trên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cứ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một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lớp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dày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5-7cm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lại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xếp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một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lớp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cho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đến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khi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đầy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thùng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lớp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trên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cùng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dày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20cm.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Nếu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bảo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lượng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nhiều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nên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kè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gạch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ở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một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góc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nhà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hay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gian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nhà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nơi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khô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ráo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sau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đó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cho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1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lớp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lại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xếp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1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lớp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bước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làm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như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giới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thiệu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ở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phần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trên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.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Cách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này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có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thể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giữ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tươi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lâu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được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1</w:t>
      </w:r>
      <w:proofErr w:type="gramStart"/>
      <w:r w:rsidRPr="00A076E7">
        <w:rPr>
          <w:rFonts w:ascii="Verdana" w:hAnsi="Verdana"/>
          <w:color w:val="000000"/>
          <w:sz w:val="22"/>
          <w:szCs w:val="22"/>
        </w:rPr>
        <w:t>,5</w:t>
      </w:r>
      <w:proofErr w:type="gramEnd"/>
      <w:r w:rsidRPr="00A076E7">
        <w:rPr>
          <w:rFonts w:ascii="Verdana" w:hAnsi="Verdana"/>
          <w:color w:val="000000"/>
          <w:sz w:val="22"/>
          <w:szCs w:val="22"/>
        </w:rPr>
        <w:t xml:space="preserve">-2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tháng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sau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hoạch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>.</w:t>
      </w:r>
    </w:p>
    <w:p w:rsidR="00237F03" w:rsidRPr="00A076E7" w:rsidRDefault="00237F03" w:rsidP="00A076E7">
      <w:pPr>
        <w:pStyle w:val="NormalWeb"/>
        <w:shd w:val="clear" w:color="auto" w:fill="FFFFFF"/>
        <w:rPr>
          <w:rFonts w:ascii="Verdana" w:hAnsi="Verdana"/>
          <w:color w:val="000000"/>
          <w:sz w:val="22"/>
          <w:szCs w:val="22"/>
        </w:rPr>
      </w:pPr>
      <w:proofErr w:type="spellStart"/>
      <w:r w:rsidRPr="00A076E7">
        <w:rPr>
          <w:rFonts w:ascii="Verdana" w:hAnsi="Verdana"/>
          <w:color w:val="000000"/>
          <w:sz w:val="22"/>
          <w:szCs w:val="22"/>
        </w:rPr>
        <w:t>Bảo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dùng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để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proofErr w:type="gramStart"/>
      <w:r w:rsidRPr="00A076E7">
        <w:rPr>
          <w:rFonts w:ascii="Verdana" w:hAnsi="Verdana"/>
          <w:color w:val="000000"/>
          <w:sz w:val="22"/>
          <w:szCs w:val="22"/>
        </w:rPr>
        <w:t>ăn</w:t>
      </w:r>
      <w:proofErr w:type="spellEnd"/>
      <w:proofErr w:type="gram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dần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cách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này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đơn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giản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chỉ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cần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làm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giàn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bằng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tre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hay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gỗ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nhiều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tầng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mỗi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tầng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cách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nhau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25-30cm,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xếp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vào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kín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từng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tầng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để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giàn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bảo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nơi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khô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ráo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tránh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ánh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nắng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trực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tiếp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.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Cách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này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bảo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Đoan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Hùng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Diễn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tới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3-4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tháng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sau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hoạch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tuy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vỏ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ngoài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quả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đã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héo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nhăn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nheo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nhưng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lõi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bưởi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vẫn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mọng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nước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tôm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không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nát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ăn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ngọt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đậm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đà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hơn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lúc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mới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hoạch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giá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bán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lại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tăng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gấp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1,5-2lần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lúc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thu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Verdana" w:hAnsi="Verdana"/>
          <w:color w:val="000000"/>
          <w:sz w:val="22"/>
          <w:szCs w:val="22"/>
        </w:rPr>
        <w:t>hoạch</w:t>
      </w:r>
      <w:proofErr w:type="spellEnd"/>
      <w:r w:rsidRPr="00A076E7">
        <w:rPr>
          <w:rFonts w:ascii="Verdana" w:hAnsi="Verdana"/>
          <w:color w:val="000000"/>
          <w:sz w:val="22"/>
          <w:szCs w:val="22"/>
        </w:rPr>
        <w:t>.</w:t>
      </w:r>
    </w:p>
    <w:p w:rsidR="00035299" w:rsidRPr="00A076E7" w:rsidRDefault="00035299" w:rsidP="00A076E7">
      <w:pPr>
        <w:pStyle w:val="NormalWeb"/>
        <w:shd w:val="clear" w:color="auto" w:fill="F2F2F2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2.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Kỹ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thuật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bao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Diễn</w:t>
      </w:r>
      <w:proofErr w:type="spellEnd"/>
    </w:p>
    <w:p w:rsidR="00035299" w:rsidRPr="00A076E7" w:rsidRDefault="00035299" w:rsidP="00A076E7">
      <w:pPr>
        <w:pStyle w:val="NormalWeb"/>
        <w:shd w:val="clear" w:color="auto" w:fill="F2F2F2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a.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Lựa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chọn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túi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bao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quả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bưởi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Diễn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:</w:t>
      </w:r>
      <w:r w:rsidRPr="00A076E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có</w:t>
      </w:r>
      <w:proofErr w:type="spellEnd"/>
      <w:r w:rsidRPr="00A076E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A076E7">
        <w:rPr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màu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nhạt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,</w:t>
      </w:r>
      <w:r w:rsidRPr="00A076E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chiều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rộng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30cm,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chiều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dài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35cm,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có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dây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kẽm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dùng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để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buộc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ở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trên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mép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và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hai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lỗ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thoát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nước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đục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sẵn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phía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đáy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Yêu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cầu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có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nhãn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mác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nguồn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gốc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rõ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ràng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:rsidR="00035299" w:rsidRPr="00A076E7" w:rsidRDefault="00035299" w:rsidP="00A076E7">
      <w:pPr>
        <w:pStyle w:val="NormalWeb"/>
        <w:shd w:val="clear" w:color="auto" w:fill="F2F2F2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b.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Kỹ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thuật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bao</w:t>
      </w:r>
      <w:proofErr w:type="spellEnd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b/>
          <w:bCs/>
          <w:color w:val="000000"/>
          <w:sz w:val="22"/>
          <w:szCs w:val="22"/>
        </w:rPr>
        <w:t>quả</w:t>
      </w:r>
      <w:proofErr w:type="spellEnd"/>
    </w:p>
    <w:p w:rsidR="00035299" w:rsidRPr="00A076E7" w:rsidRDefault="00035299" w:rsidP="00A076E7">
      <w:pPr>
        <w:pStyle w:val="NormalWeb"/>
        <w:shd w:val="clear" w:color="auto" w:fill="F2F2F2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-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Thời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điểm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bao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Diễn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:</w:t>
      </w:r>
      <w:r w:rsidRPr="00A076E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Bao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sau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kết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thúc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rụng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sinh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lý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lần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2,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đường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kính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từ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6 – 8 cm.</w:t>
      </w:r>
    </w:p>
    <w:p w:rsidR="00035299" w:rsidRPr="00A076E7" w:rsidRDefault="00035299" w:rsidP="00A076E7">
      <w:pPr>
        <w:pStyle w:val="NormalWeb"/>
        <w:shd w:val="clear" w:color="auto" w:fill="F2F2F2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lastRenderedPageBreak/>
        <w:t xml:space="preserve">-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Thao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tác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bao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:</w:t>
      </w:r>
      <w:r w:rsidRPr="00A076E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Đưa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Diễn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bên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trong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bao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chuyên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dụng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sau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gấp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miệng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bao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từ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hai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bên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mép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cuống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sau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cuốn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chặt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bằng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dây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kẽm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ở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miệng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túi</w:t>
      </w:r>
      <w:proofErr w:type="spellEnd"/>
    </w:p>
    <w:p w:rsidR="00035299" w:rsidRPr="00A076E7" w:rsidRDefault="00035299" w:rsidP="00A076E7">
      <w:pPr>
        <w:pStyle w:val="NormalWeb"/>
        <w:shd w:val="clear" w:color="auto" w:fill="F2F2F2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-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Kiểm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tra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sau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khi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bao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:</w:t>
      </w:r>
      <w:r w:rsidRPr="00A076E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Kiểm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tra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vườn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thường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xuyên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phát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hiện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một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số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loại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sâu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bệnh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thì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phải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tiến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hành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phun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phòng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trừ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.</w:t>
      </w:r>
    </w:p>
    <w:p w:rsidR="00035299" w:rsidRPr="00A076E7" w:rsidRDefault="00035299" w:rsidP="00A076E7">
      <w:pPr>
        <w:pStyle w:val="NormalWeb"/>
        <w:shd w:val="clear" w:color="auto" w:fill="F2F2F2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-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Tháo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túi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bao</w:t>
      </w:r>
      <w:proofErr w:type="spellEnd"/>
      <w:r w:rsidRPr="00A076E7">
        <w:rPr>
          <w:rStyle w:val="Emphasis"/>
          <w:rFonts w:ascii="Arial" w:hAnsi="Arial" w:cs="Arial"/>
          <w:color w:val="000000"/>
          <w:sz w:val="22"/>
          <w:szCs w:val="22"/>
        </w:rPr>
        <w:t>:</w:t>
      </w:r>
      <w:r w:rsidRPr="00A076E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bưởi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Diễn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đạt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độ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chín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sinh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lý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trước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A076E7">
        <w:rPr>
          <w:rFonts w:ascii="Arial" w:hAnsi="Arial" w:cs="Arial"/>
          <w:color w:val="000000"/>
          <w:sz w:val="22"/>
          <w:szCs w:val="22"/>
        </w:rPr>
        <w:t>thu</w:t>
      </w:r>
      <w:proofErr w:type="spellEnd"/>
      <w:proofErr w:type="gram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hoạch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từ</w:t>
      </w:r>
      <w:proofErr w:type="spellEnd"/>
      <w:r w:rsidRPr="00A076E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A076E7">
        <w:rPr>
          <w:rFonts w:ascii="Arial" w:hAnsi="Arial" w:cs="Arial"/>
          <w:color w:val="000000"/>
          <w:sz w:val="22"/>
          <w:szCs w:val="22"/>
        </w:rPr>
        <w:t xml:space="preserve">60 – 70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ngày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,</w:t>
      </w:r>
      <w:r w:rsidRPr="00A076E7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tiến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hành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tháo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túi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bao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.</w:t>
      </w:r>
    </w:p>
    <w:p w:rsidR="00035299" w:rsidRPr="00A076E7" w:rsidRDefault="00035299" w:rsidP="00A076E7">
      <w:pPr>
        <w:pStyle w:val="NormalWeb"/>
        <w:shd w:val="clear" w:color="auto" w:fill="F2F2F2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3. Thu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hoạch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sau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khi</w:t>
      </w:r>
      <w:proofErr w:type="spellEnd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Style w:val="Strong"/>
          <w:rFonts w:ascii="Arial" w:hAnsi="Arial" w:cs="Arial"/>
          <w:color w:val="000000"/>
          <w:sz w:val="22"/>
          <w:szCs w:val="22"/>
        </w:rPr>
        <w:t>bao</w:t>
      </w:r>
      <w:proofErr w:type="spellEnd"/>
    </w:p>
    <w:p w:rsidR="00035299" w:rsidRPr="00A076E7" w:rsidRDefault="00035299" w:rsidP="00A076E7">
      <w:pPr>
        <w:pStyle w:val="NormalWeb"/>
        <w:shd w:val="clear" w:color="auto" w:fill="F2F2F2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Fonts w:ascii="Arial" w:hAnsi="Arial" w:cs="Arial"/>
          <w:color w:val="000000"/>
          <w:sz w:val="22"/>
          <w:szCs w:val="22"/>
        </w:rPr>
        <w:t xml:space="preserve">-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Thời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gian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từ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25/12</w:t>
      </w:r>
      <w:proofErr w:type="gramStart"/>
      <w:r w:rsidRPr="00A076E7">
        <w:rPr>
          <w:rFonts w:ascii="Arial" w:hAnsi="Arial" w:cs="Arial"/>
          <w:color w:val="000000"/>
          <w:sz w:val="22"/>
          <w:szCs w:val="22"/>
        </w:rPr>
        <w:t xml:space="preserve"> 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đến</w:t>
      </w:r>
      <w:proofErr w:type="spellEnd"/>
      <w:proofErr w:type="gramEnd"/>
      <w:r w:rsidRPr="00A076E7">
        <w:rPr>
          <w:rFonts w:ascii="Arial" w:hAnsi="Arial" w:cs="Arial"/>
          <w:color w:val="000000"/>
          <w:sz w:val="22"/>
          <w:szCs w:val="22"/>
        </w:rPr>
        <w:t xml:space="preserve"> 25/01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năm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sau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Độ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chín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thích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hợp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trên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50%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số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vỏ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chuyển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sang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màu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>.</w:t>
      </w:r>
    </w:p>
    <w:p w:rsidR="00035299" w:rsidRPr="00A076E7" w:rsidRDefault="00035299" w:rsidP="00A076E7">
      <w:pPr>
        <w:pStyle w:val="NormalWeb"/>
        <w:shd w:val="clear" w:color="auto" w:fill="F2F2F2"/>
        <w:jc w:val="both"/>
        <w:rPr>
          <w:rFonts w:ascii="Arial" w:hAnsi="Arial" w:cs="Arial"/>
          <w:color w:val="000000"/>
          <w:sz w:val="22"/>
          <w:szCs w:val="22"/>
        </w:rPr>
      </w:pPr>
      <w:r w:rsidRPr="00A076E7">
        <w:rPr>
          <w:rFonts w:ascii="Arial" w:hAnsi="Arial" w:cs="Arial"/>
          <w:color w:val="000000"/>
          <w:sz w:val="22"/>
          <w:szCs w:val="22"/>
        </w:rPr>
        <w:t xml:space="preserve">-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Dùng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kéo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cắt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cuống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sau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đó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vôi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cuống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không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làm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xây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xát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vỏ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gẫy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cành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rụng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lá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để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ở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thoáng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mát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phân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loại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chờ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vận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chuyển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đến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nơi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bảo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quản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và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tiêu</w:t>
      </w:r>
      <w:proofErr w:type="spellEnd"/>
      <w:r w:rsidRPr="00A076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A076E7">
        <w:rPr>
          <w:rFonts w:ascii="Arial" w:hAnsi="Arial" w:cs="Arial"/>
          <w:color w:val="000000"/>
          <w:sz w:val="22"/>
          <w:szCs w:val="22"/>
        </w:rPr>
        <w:t>thụ</w:t>
      </w:r>
      <w:proofErr w:type="spellEnd"/>
      <w:proofErr w:type="gramStart"/>
      <w:r w:rsidRPr="00A076E7">
        <w:rPr>
          <w:rFonts w:ascii="Arial" w:hAnsi="Arial" w:cs="Arial"/>
          <w:color w:val="000000"/>
          <w:sz w:val="22"/>
          <w:szCs w:val="22"/>
        </w:rPr>
        <w:t>./</w:t>
      </w:r>
      <w:proofErr w:type="gramEnd"/>
      <w:r w:rsidRPr="00A076E7">
        <w:rPr>
          <w:rFonts w:ascii="Arial" w:hAnsi="Arial" w:cs="Arial"/>
          <w:color w:val="000000"/>
          <w:sz w:val="22"/>
          <w:szCs w:val="22"/>
        </w:rPr>
        <w:t>.</w:t>
      </w:r>
    </w:p>
    <w:p w:rsidR="00237F03" w:rsidRPr="00A076E7" w:rsidRDefault="00237F03" w:rsidP="00A076E7">
      <w:pPr>
        <w:spacing w:line="240" w:lineRule="auto"/>
        <w:jc w:val="both"/>
        <w:rPr>
          <w:rFonts w:ascii="Times New Roman" w:hAnsi="Times New Roman" w:cs="Times New Roman"/>
        </w:rPr>
      </w:pPr>
    </w:p>
    <w:p w:rsidR="00A076E7" w:rsidRPr="00A076E7" w:rsidRDefault="00A076E7">
      <w:pPr>
        <w:spacing w:line="240" w:lineRule="auto"/>
        <w:jc w:val="both"/>
        <w:rPr>
          <w:rFonts w:ascii="Times New Roman" w:hAnsi="Times New Roman" w:cs="Times New Roman"/>
        </w:rPr>
      </w:pPr>
    </w:p>
    <w:sectPr w:rsidR="00A076E7" w:rsidRPr="00A076E7" w:rsidSect="00F33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7642E"/>
    <w:rsid w:val="00035299"/>
    <w:rsid w:val="0008499F"/>
    <w:rsid w:val="000B07C4"/>
    <w:rsid w:val="001F5DE8"/>
    <w:rsid w:val="00237F03"/>
    <w:rsid w:val="002D2478"/>
    <w:rsid w:val="003D399B"/>
    <w:rsid w:val="003E24A2"/>
    <w:rsid w:val="004A205B"/>
    <w:rsid w:val="005028DC"/>
    <w:rsid w:val="005619F2"/>
    <w:rsid w:val="00573F73"/>
    <w:rsid w:val="005D7D58"/>
    <w:rsid w:val="005F7311"/>
    <w:rsid w:val="00614C26"/>
    <w:rsid w:val="00661372"/>
    <w:rsid w:val="00824A84"/>
    <w:rsid w:val="008F1436"/>
    <w:rsid w:val="009D0730"/>
    <w:rsid w:val="00A076E7"/>
    <w:rsid w:val="00A5663C"/>
    <w:rsid w:val="00A7642E"/>
    <w:rsid w:val="00B51033"/>
    <w:rsid w:val="00D509D5"/>
    <w:rsid w:val="00E63177"/>
    <w:rsid w:val="00F33E0A"/>
    <w:rsid w:val="00FB6998"/>
    <w:rsid w:val="00FC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6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7642E"/>
  </w:style>
  <w:style w:type="character" w:styleId="Strong">
    <w:name w:val="Strong"/>
    <w:basedOn w:val="DefaultParagraphFont"/>
    <w:uiPriority w:val="22"/>
    <w:qFormat/>
    <w:rsid w:val="00E63177"/>
    <w:rPr>
      <w:b/>
      <w:bCs/>
    </w:rPr>
  </w:style>
  <w:style w:type="character" w:styleId="Emphasis">
    <w:name w:val="Emphasis"/>
    <w:basedOn w:val="DefaultParagraphFont"/>
    <w:uiPriority w:val="20"/>
    <w:qFormat/>
    <w:rsid w:val="0003529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Thuong</dc:creator>
  <cp:keywords/>
  <dc:description/>
  <cp:lastModifiedBy>Hong Xuan</cp:lastModifiedBy>
  <cp:revision>17</cp:revision>
  <cp:lastPrinted>2016-06-09T03:08:00Z</cp:lastPrinted>
  <dcterms:created xsi:type="dcterms:W3CDTF">2016-05-10T02:46:00Z</dcterms:created>
  <dcterms:modified xsi:type="dcterms:W3CDTF">2016-06-09T04:01:00Z</dcterms:modified>
</cp:coreProperties>
</file>